
<file path=[Content_Types].xml><?xml version="1.0" encoding="utf-8"?>
<Types xmlns="http://schemas.openxmlformats.org/package/2006/content-types">
  <Default Extension="emf" ContentType="application/x-msmetafile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C7767" w14:textId="77777777" w:rsidR="008F5A78" w:rsidRDefault="008F5A78">
      <w:pPr>
        <w:pStyle w:val="Default"/>
        <w:tabs>
          <w:tab w:val="left" w:pos="5670"/>
        </w:tabs>
        <w:spacing w:after="0" w:line="200" w:lineRule="atLeast"/>
        <w:rPr>
          <w:rFonts w:ascii="Times New Roman" w:hAnsi="Times New Roman" w:cs="Times New Roman"/>
          <w:color w:val="171717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71717"/>
          <w:sz w:val="24"/>
          <w:shd w:val="clear" w:color="auto" w:fill="FFFFFF"/>
        </w:rPr>
        <w:t>Sotsiaalkindlustusamet</w:t>
      </w:r>
    </w:p>
    <w:p w14:paraId="42AAE55F" w14:textId="77777777" w:rsidR="002D3BBB" w:rsidRDefault="002D3BBB">
      <w:pPr>
        <w:pStyle w:val="Default"/>
        <w:tabs>
          <w:tab w:val="left" w:pos="5670"/>
        </w:tabs>
        <w:spacing w:after="0" w:line="200" w:lineRule="atLeast"/>
        <w:rPr>
          <w:rFonts w:ascii="Times New Roman" w:hAnsi="Times New Roman" w:cs="Times New Roman"/>
          <w:color w:val="171717"/>
          <w:sz w:val="24"/>
          <w:shd w:val="clear" w:color="auto" w:fill="FFFFFF"/>
        </w:rPr>
      </w:pPr>
    </w:p>
    <w:p w14:paraId="71258867" w14:textId="53F0E8BF" w:rsidR="0093069E" w:rsidRDefault="007B0C48">
      <w:pPr>
        <w:pStyle w:val="Default"/>
        <w:tabs>
          <w:tab w:val="left" w:pos="5670"/>
        </w:tabs>
        <w:spacing w:after="0" w:line="200" w:lineRule="atLeast"/>
        <w:rPr>
          <w:rFonts w:ascii="Times New Roman" w:hAnsi="Times New Roman" w:cs="Times New Roman"/>
          <w:color w:val="171717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</w:t>
      </w:r>
      <w:r w:rsidR="002D3BBB" w:rsidRPr="002D3BBB">
        <w:rPr>
          <w:rFonts w:ascii="Times New Roman" w:hAnsi="Times New Roman" w:cs="Times New Roman"/>
          <w:color w:val="171717"/>
          <w:sz w:val="24"/>
          <w:shd w:val="clear" w:color="auto" w:fill="FFFFFF"/>
        </w:rPr>
        <w:t>info@sotsiaalkindlustusamet.ee</w:t>
      </w:r>
      <w:r>
        <w:rPr>
          <w:rFonts w:ascii="Times New Roman" w:hAnsi="Times New Roman" w:cs="Times New Roman"/>
          <w:color w:val="171717"/>
          <w:sz w:val="24"/>
          <w:shd w:val="clear" w:color="auto" w:fill="FFFFFF"/>
        </w:rPr>
        <w:tab/>
      </w:r>
    </w:p>
    <w:p w14:paraId="369AEA37" w14:textId="129E68A6" w:rsidR="00B511F9" w:rsidRDefault="00501C77" w:rsidP="005200AF">
      <w:pPr>
        <w:pStyle w:val="Default"/>
        <w:tabs>
          <w:tab w:val="left" w:pos="5670"/>
        </w:tabs>
        <w:spacing w:after="0" w:line="20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02195E">
        <w:rPr>
          <w:rFonts w:ascii="Times New Roman" w:hAnsi="Times New Roman" w:cs="Times New Roman"/>
          <w:sz w:val="24"/>
        </w:rPr>
        <w:t>asa.harjak</w:t>
      </w:r>
      <w:r w:rsidR="007B0C48">
        <w:rPr>
          <w:rFonts w:ascii="Times New Roman" w:hAnsi="Times New Roman" w:cs="Times New Roman"/>
          <w:sz w:val="24"/>
        </w:rPr>
        <w:t>@</w:t>
      </w:r>
      <w:r w:rsidR="005C0348">
        <w:rPr>
          <w:rFonts w:ascii="Times New Roman" w:hAnsi="Times New Roman" w:cs="Times New Roman"/>
          <w:sz w:val="24"/>
        </w:rPr>
        <w:t>sotsiaalkindlustusamet.ee</w:t>
      </w:r>
      <w:r w:rsidR="007B0C48">
        <w:rPr>
          <w:rFonts w:ascii="Times New Roman" w:hAnsi="Times New Roman" w:cs="Times New Roman"/>
          <w:sz w:val="24"/>
        </w:rPr>
        <w:tab/>
      </w:r>
      <w:r w:rsidR="00DA5900">
        <w:rPr>
          <w:rFonts w:ascii="Times New Roman" w:hAnsi="Times New Roman" w:cs="Times New Roman"/>
          <w:sz w:val="24"/>
        </w:rPr>
        <w:t>22</w:t>
      </w:r>
      <w:r w:rsidR="00E10B00">
        <w:rPr>
          <w:rFonts w:ascii="Times New Roman" w:hAnsi="Times New Roman" w:cs="Times New Roman"/>
          <w:sz w:val="24"/>
        </w:rPr>
        <w:t>.</w:t>
      </w:r>
      <w:r w:rsidR="00DA5900">
        <w:rPr>
          <w:rFonts w:ascii="Times New Roman" w:hAnsi="Times New Roman" w:cs="Times New Roman"/>
          <w:sz w:val="24"/>
        </w:rPr>
        <w:t>0</w:t>
      </w:r>
      <w:r w:rsidR="005200AF">
        <w:rPr>
          <w:rFonts w:ascii="Times New Roman" w:hAnsi="Times New Roman" w:cs="Times New Roman"/>
          <w:sz w:val="24"/>
        </w:rPr>
        <w:t>4</w:t>
      </w:r>
      <w:r w:rsidR="007B0C48">
        <w:rPr>
          <w:rFonts w:ascii="Times New Roman" w:hAnsi="Times New Roman" w:cs="Times New Roman"/>
          <w:sz w:val="24"/>
        </w:rPr>
        <w:t>.202</w:t>
      </w:r>
      <w:r w:rsidR="00DA5900">
        <w:rPr>
          <w:rFonts w:ascii="Times New Roman" w:hAnsi="Times New Roman" w:cs="Times New Roman"/>
          <w:sz w:val="24"/>
        </w:rPr>
        <w:t>4 nr</w:t>
      </w:r>
      <w:bookmarkStart w:id="0" w:name="Text10"/>
      <w:bookmarkStart w:id="1" w:name="Text14"/>
      <w:bookmarkStart w:id="2" w:name="Text11"/>
      <w:bookmarkEnd w:id="0"/>
      <w:bookmarkEnd w:id="1"/>
      <w:bookmarkEnd w:id="2"/>
      <w:r w:rsidR="000E552E">
        <w:rPr>
          <w:rFonts w:ascii="Times New Roman" w:hAnsi="Times New Roman" w:cs="Times New Roman"/>
          <w:sz w:val="24"/>
        </w:rPr>
        <w:t xml:space="preserve"> </w:t>
      </w:r>
      <w:r w:rsidR="00E41C97">
        <w:rPr>
          <w:rFonts w:ascii="Times New Roman" w:hAnsi="Times New Roman" w:cs="Times New Roman"/>
          <w:sz w:val="24"/>
        </w:rPr>
        <w:t>8-5/265-3</w:t>
      </w:r>
    </w:p>
    <w:p w14:paraId="0B42B766" w14:textId="77777777" w:rsidR="005200AF" w:rsidRPr="005200AF" w:rsidRDefault="005200AF" w:rsidP="005200AF">
      <w:pPr>
        <w:pStyle w:val="Default"/>
        <w:tabs>
          <w:tab w:val="left" w:pos="5670"/>
        </w:tabs>
        <w:spacing w:after="0" w:line="200" w:lineRule="atLeast"/>
        <w:rPr>
          <w:rFonts w:ascii="Times New Roman" w:hAnsi="Times New Roman" w:cs="Times New Roman"/>
          <w:sz w:val="24"/>
        </w:rPr>
      </w:pPr>
    </w:p>
    <w:p w14:paraId="34B6AE1C" w14:textId="4F52E7AD" w:rsidR="001B3745" w:rsidRDefault="00B511F9">
      <w:pPr>
        <w:pStyle w:val="Default"/>
        <w:spacing w:before="360" w:after="240" w:line="200" w:lineRule="atLeast"/>
        <w:rPr>
          <w:rFonts w:ascii="Times New Roman" w:hAnsi="Times New Roman" w:cs="Times New Roman"/>
          <w:color w:val="171717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71717"/>
          <w:sz w:val="24"/>
          <w:shd w:val="clear" w:color="auto" w:fill="FFFFFF"/>
        </w:rPr>
        <w:t>Vaide esitaja</w:t>
      </w:r>
      <w:r w:rsidR="00A06608">
        <w:rPr>
          <w:rFonts w:ascii="Times New Roman" w:hAnsi="Times New Roman" w:cs="Times New Roman"/>
          <w:color w:val="171717"/>
          <w:sz w:val="24"/>
          <w:shd w:val="clear" w:color="auto" w:fill="FFFFFF"/>
        </w:rPr>
        <w:tab/>
      </w:r>
      <w:r w:rsidR="00A06608">
        <w:rPr>
          <w:rFonts w:ascii="Times New Roman" w:hAnsi="Times New Roman" w:cs="Times New Roman"/>
          <w:color w:val="171717"/>
          <w:sz w:val="24"/>
          <w:shd w:val="clear" w:color="auto" w:fill="FFFFFF"/>
        </w:rPr>
        <w:tab/>
        <w:t>Põhj</w:t>
      </w:r>
      <w:r w:rsidR="001B3745">
        <w:rPr>
          <w:rFonts w:ascii="Times New Roman" w:hAnsi="Times New Roman" w:cs="Times New Roman"/>
          <w:color w:val="171717"/>
          <w:sz w:val="24"/>
          <w:shd w:val="clear" w:color="auto" w:fill="FFFFFF"/>
        </w:rPr>
        <w:t>a</w:t>
      </w:r>
      <w:r w:rsidR="00A06608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-Sakala Vallavalitsus </w:t>
      </w:r>
      <w:r w:rsidR="00E10B00">
        <w:rPr>
          <w:rFonts w:ascii="Times New Roman" w:hAnsi="Times New Roman" w:cs="Times New Roman"/>
          <w:color w:val="171717"/>
          <w:sz w:val="24"/>
          <w:shd w:val="clear" w:color="auto" w:fill="FFFFFF"/>
        </w:rPr>
        <w:br/>
      </w:r>
      <w:r w:rsidR="001B3745">
        <w:rPr>
          <w:rFonts w:ascii="Times New Roman" w:hAnsi="Times New Roman" w:cs="Times New Roman"/>
          <w:color w:val="171717"/>
          <w:sz w:val="24"/>
          <w:shd w:val="clear" w:color="auto" w:fill="FFFFFF"/>
        </w:rPr>
        <w:tab/>
      </w:r>
      <w:r w:rsidR="001B3745">
        <w:rPr>
          <w:rFonts w:ascii="Times New Roman" w:hAnsi="Times New Roman" w:cs="Times New Roman"/>
          <w:color w:val="171717"/>
          <w:sz w:val="24"/>
          <w:shd w:val="clear" w:color="auto" w:fill="FFFFFF"/>
        </w:rPr>
        <w:tab/>
      </w:r>
      <w:r w:rsidR="001B3745">
        <w:rPr>
          <w:rFonts w:ascii="Times New Roman" w:hAnsi="Times New Roman" w:cs="Times New Roman"/>
          <w:color w:val="171717"/>
          <w:sz w:val="24"/>
          <w:shd w:val="clear" w:color="auto" w:fill="FFFFFF"/>
        </w:rPr>
        <w:tab/>
      </w:r>
      <w:r w:rsidR="002D3BBB" w:rsidRPr="002D3BBB">
        <w:rPr>
          <w:rFonts w:ascii="Times New Roman" w:hAnsi="Times New Roman" w:cs="Times New Roman"/>
          <w:color w:val="171717"/>
          <w:sz w:val="24"/>
          <w:shd w:val="clear" w:color="auto" w:fill="FFFFFF"/>
        </w:rPr>
        <w:t>Registrikood  77000463</w:t>
      </w:r>
    </w:p>
    <w:p w14:paraId="0BDFBF48" w14:textId="3CC6475F" w:rsidR="001B3745" w:rsidRDefault="002D3BBB">
      <w:pPr>
        <w:pStyle w:val="Default"/>
        <w:spacing w:before="360" w:after="240" w:line="200" w:lineRule="atLeast"/>
        <w:rPr>
          <w:rFonts w:ascii="Times New Roman" w:hAnsi="Times New Roman" w:cs="Times New Roman"/>
          <w:color w:val="171717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71717"/>
          <w:sz w:val="24"/>
          <w:shd w:val="clear" w:color="auto" w:fill="FFFFFF"/>
        </w:rPr>
        <w:t>Volitatud esindaja:</w:t>
      </w:r>
      <w:r w:rsidR="00F141A1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jurist vallasekretäri </w:t>
      </w:r>
      <w:r w:rsidR="00F141A1">
        <w:rPr>
          <w:rFonts w:ascii="Times New Roman" w:hAnsi="Times New Roman" w:cs="Times New Roman"/>
          <w:color w:val="171717"/>
          <w:sz w:val="24"/>
          <w:shd w:val="clear" w:color="auto" w:fill="FFFFFF"/>
        </w:rPr>
        <w:t>kohustes Katrin Truve</w:t>
      </w:r>
    </w:p>
    <w:p w14:paraId="28D9E8D0" w14:textId="6CF9DD85" w:rsidR="002A1863" w:rsidRPr="001429D2" w:rsidRDefault="00E10B00">
      <w:pPr>
        <w:pStyle w:val="Default"/>
        <w:spacing w:before="360" w:after="240" w:line="200" w:lineRule="atLeast"/>
        <w:rPr>
          <w:rFonts w:ascii="Times New Roman" w:hAnsi="Times New Roman" w:cs="Times New Roman"/>
          <w:b/>
          <w:bCs/>
          <w:color w:val="171717"/>
          <w:sz w:val="24"/>
          <w:shd w:val="clear" w:color="auto" w:fill="FFFFFF"/>
        </w:rPr>
      </w:pPr>
      <w:r w:rsidRPr="001429D2">
        <w:rPr>
          <w:rFonts w:ascii="Times New Roman" w:hAnsi="Times New Roman" w:cs="Times New Roman"/>
          <w:b/>
          <w:bCs/>
          <w:color w:val="171717"/>
          <w:sz w:val="24"/>
          <w:shd w:val="clear" w:color="auto" w:fill="FFFFFF"/>
        </w:rPr>
        <w:t>Vai</w:t>
      </w:r>
      <w:r w:rsidR="00974F35" w:rsidRPr="001429D2">
        <w:rPr>
          <w:rFonts w:ascii="Times New Roman" w:hAnsi="Times New Roman" w:cs="Times New Roman"/>
          <w:b/>
          <w:bCs/>
          <w:color w:val="171717"/>
          <w:sz w:val="24"/>
          <w:shd w:val="clear" w:color="auto" w:fill="FFFFFF"/>
        </w:rPr>
        <w:t xml:space="preserve">e </w:t>
      </w:r>
      <w:r w:rsidR="001B3745" w:rsidRPr="001429D2">
        <w:rPr>
          <w:rFonts w:ascii="Times New Roman" w:hAnsi="Times New Roman" w:cs="Times New Roman"/>
          <w:b/>
          <w:bCs/>
          <w:color w:val="171717"/>
          <w:sz w:val="24"/>
          <w:shd w:val="clear" w:color="auto" w:fill="FFFFFF"/>
        </w:rPr>
        <w:t xml:space="preserve"> </w:t>
      </w:r>
      <w:r w:rsidR="00974F35" w:rsidRPr="001429D2">
        <w:rPr>
          <w:rFonts w:ascii="Times New Roman" w:hAnsi="Times New Roman" w:cs="Times New Roman"/>
          <w:b/>
          <w:bCs/>
          <w:color w:val="171717"/>
          <w:sz w:val="24"/>
          <w:shd w:val="clear" w:color="auto" w:fill="FFFFFF"/>
        </w:rPr>
        <w:t>ettekirjutusele nr 5.1-3/35479-9</w:t>
      </w:r>
      <w:r w:rsidR="00C10ECF" w:rsidRPr="001429D2">
        <w:rPr>
          <w:rFonts w:ascii="Times New Roman" w:hAnsi="Times New Roman" w:cs="Times New Roman"/>
          <w:b/>
          <w:bCs/>
          <w:color w:val="171717"/>
          <w:sz w:val="24"/>
          <w:shd w:val="clear" w:color="auto" w:fill="FFFFFF"/>
        </w:rPr>
        <w:t>, millega 21.03.2024 anti uus tähtaeg ettekirjutuse täitmiseks</w:t>
      </w:r>
      <w:r w:rsidR="00487804" w:rsidRPr="001429D2">
        <w:rPr>
          <w:rFonts w:ascii="Times New Roman" w:hAnsi="Times New Roman" w:cs="Times New Roman"/>
          <w:b/>
          <w:bCs/>
          <w:color w:val="171717"/>
          <w:sz w:val="24"/>
          <w:shd w:val="clear" w:color="auto" w:fill="FFFFFF"/>
        </w:rPr>
        <w:t xml:space="preserve"> ja sunniraha määramiseks</w:t>
      </w:r>
    </w:p>
    <w:p w14:paraId="43B48738" w14:textId="4E2BCAD7" w:rsidR="00487804" w:rsidRDefault="00B42791">
      <w:pPr>
        <w:pStyle w:val="Default"/>
        <w:spacing w:before="360" w:after="240" w:line="200" w:lineRule="atLeast"/>
        <w:rPr>
          <w:rFonts w:ascii="Times New Roman" w:hAnsi="Times New Roman" w:cs="Times New Roman"/>
          <w:color w:val="171717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71717"/>
          <w:sz w:val="24"/>
          <w:shd w:val="clear" w:color="auto" w:fill="FFFFFF"/>
        </w:rPr>
        <w:t>RESOLUTSIOON:</w:t>
      </w:r>
    </w:p>
    <w:p w14:paraId="177CD480" w14:textId="33350D7D" w:rsidR="00B42791" w:rsidRDefault="00174171" w:rsidP="00174171">
      <w:pPr>
        <w:pStyle w:val="Default"/>
        <w:numPr>
          <w:ilvl w:val="0"/>
          <w:numId w:val="2"/>
        </w:numPr>
        <w:spacing w:before="360" w:after="240" w:line="200" w:lineRule="atLeast"/>
        <w:rPr>
          <w:rFonts w:ascii="Times New Roman" w:hAnsi="Times New Roman" w:cs="Times New Roman"/>
          <w:color w:val="171717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71717"/>
          <w:sz w:val="24"/>
          <w:shd w:val="clear" w:color="auto" w:fill="FFFFFF"/>
        </w:rPr>
        <w:t>Tunnistada kehtetuks ettekirjutus</w:t>
      </w:r>
      <w:r w:rsidR="00085A12">
        <w:rPr>
          <w:rFonts w:ascii="Times New Roman" w:hAnsi="Times New Roman" w:cs="Times New Roman"/>
          <w:color w:val="171717"/>
          <w:sz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</w:t>
      </w:r>
      <w:r w:rsidR="00085A12" w:rsidRPr="00085A12">
        <w:rPr>
          <w:rFonts w:ascii="Times New Roman" w:hAnsi="Times New Roman" w:cs="Times New Roman"/>
          <w:color w:val="171717"/>
          <w:sz w:val="24"/>
          <w:shd w:val="clear" w:color="auto" w:fill="FFFFFF"/>
        </w:rPr>
        <w:t>nr 5.1-3/35479-</w:t>
      </w:r>
      <w:r w:rsidR="00085A12">
        <w:rPr>
          <w:rFonts w:ascii="Times New Roman" w:hAnsi="Times New Roman" w:cs="Times New Roman"/>
          <w:color w:val="171717"/>
          <w:sz w:val="24"/>
          <w:shd w:val="clear" w:color="auto" w:fill="FFFFFF"/>
        </w:rPr>
        <w:t>6</w:t>
      </w:r>
      <w:r w:rsidR="00B83C1A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</w:t>
      </w:r>
      <w:r w:rsidR="0053509E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jätkuna koostatud </w:t>
      </w:r>
      <w:r w:rsidR="00085A12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uue</w:t>
      </w:r>
      <w:r w:rsidR="0053509E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</w:t>
      </w:r>
      <w:r w:rsidR="00085A12">
        <w:rPr>
          <w:rFonts w:ascii="Times New Roman" w:hAnsi="Times New Roman" w:cs="Times New Roman"/>
          <w:color w:val="171717"/>
          <w:sz w:val="24"/>
          <w:shd w:val="clear" w:color="auto" w:fill="FFFFFF"/>
        </w:rPr>
        <w:t>tähtaja andmi</w:t>
      </w:r>
      <w:r w:rsidR="0053509E">
        <w:rPr>
          <w:rFonts w:ascii="Times New Roman" w:hAnsi="Times New Roman" w:cs="Times New Roman"/>
          <w:color w:val="171717"/>
          <w:sz w:val="24"/>
          <w:shd w:val="clear" w:color="auto" w:fill="FFFFFF"/>
        </w:rPr>
        <w:t>ne ettekirjutuse täitmiseks nr</w:t>
      </w:r>
      <w:r w:rsidR="0053509E" w:rsidRPr="0053509E">
        <w:t xml:space="preserve"> </w:t>
      </w:r>
      <w:r w:rsidR="0053509E" w:rsidRPr="0053509E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5.1-3/35479-9</w:t>
      </w:r>
      <w:r w:rsidR="0053509E">
        <w:rPr>
          <w:rFonts w:ascii="Times New Roman" w:hAnsi="Times New Roman" w:cs="Times New Roman"/>
          <w:color w:val="171717"/>
          <w:sz w:val="24"/>
          <w:shd w:val="clear" w:color="auto" w:fill="FFFFFF"/>
        </w:rPr>
        <w:t>.</w:t>
      </w:r>
      <w:r w:rsidR="000954A8">
        <w:rPr>
          <w:rFonts w:ascii="Times New Roman" w:hAnsi="Times New Roman" w:cs="Times New Roman"/>
          <w:color w:val="171717"/>
          <w:sz w:val="24"/>
          <w:shd w:val="clear" w:color="auto" w:fill="FFFFFF"/>
        </w:rPr>
        <w:t>, millega anti tähtaeg</w:t>
      </w:r>
      <w:r w:rsidR="00EC26F1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</w:t>
      </w:r>
      <w:r w:rsidR="000954A8">
        <w:rPr>
          <w:rFonts w:ascii="Times New Roman" w:hAnsi="Times New Roman" w:cs="Times New Roman"/>
          <w:color w:val="171717"/>
          <w:sz w:val="24"/>
          <w:shd w:val="clear" w:color="auto" w:fill="FFFFFF"/>
        </w:rPr>
        <w:t>25.04.2024</w:t>
      </w:r>
      <w:r w:rsidR="00EC26F1">
        <w:rPr>
          <w:rFonts w:ascii="Times New Roman" w:hAnsi="Times New Roman" w:cs="Times New Roman"/>
          <w:color w:val="171717"/>
          <w:sz w:val="24"/>
          <w:shd w:val="clear" w:color="auto" w:fill="FFFFFF"/>
        </w:rPr>
        <w:t>.</w:t>
      </w:r>
      <w:r w:rsidR="000954A8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</w:t>
      </w:r>
    </w:p>
    <w:p w14:paraId="556233D9" w14:textId="433E5551" w:rsidR="0053509E" w:rsidRDefault="0053509E" w:rsidP="00174171">
      <w:pPr>
        <w:pStyle w:val="Default"/>
        <w:numPr>
          <w:ilvl w:val="0"/>
          <w:numId w:val="2"/>
        </w:numPr>
        <w:spacing w:before="360" w:after="240" w:line="200" w:lineRule="atLeast"/>
        <w:rPr>
          <w:rFonts w:ascii="Times New Roman" w:hAnsi="Times New Roman" w:cs="Times New Roman"/>
          <w:color w:val="171717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Pikendada vastavalt </w:t>
      </w:r>
      <w:r w:rsidR="00CE1755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Põhja-Sakala Vallavalitsuse </w:t>
      </w:r>
      <w:r w:rsidR="00EA05A5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11.03.2024 </w:t>
      </w:r>
      <w:r w:rsidR="00DA1524" w:rsidRPr="00DA1524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taotlusele </w:t>
      </w:r>
      <w:r w:rsidR="00EA05A5">
        <w:rPr>
          <w:rFonts w:ascii="Times New Roman" w:hAnsi="Times New Roman" w:cs="Times New Roman"/>
          <w:color w:val="171717"/>
          <w:sz w:val="24"/>
          <w:shd w:val="clear" w:color="auto" w:fill="FFFFFF"/>
        </w:rPr>
        <w:t>n</w:t>
      </w:r>
      <w:r w:rsidR="00DA1524">
        <w:rPr>
          <w:rFonts w:ascii="Times New Roman" w:hAnsi="Times New Roman" w:cs="Times New Roman"/>
          <w:color w:val="171717"/>
          <w:sz w:val="24"/>
          <w:shd w:val="clear" w:color="auto" w:fill="FFFFFF"/>
        </w:rPr>
        <w:t>r</w:t>
      </w:r>
      <w:r w:rsidR="00EA05A5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8-5/265-1</w:t>
      </w:r>
      <w:r w:rsidR="002E47CF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kuni 22.05.2025.</w:t>
      </w:r>
    </w:p>
    <w:p w14:paraId="62FD98CC" w14:textId="52BC724E" w:rsidR="002E47CF" w:rsidRDefault="002E47CF" w:rsidP="00174171">
      <w:pPr>
        <w:pStyle w:val="Default"/>
        <w:numPr>
          <w:ilvl w:val="0"/>
          <w:numId w:val="2"/>
        </w:numPr>
        <w:spacing w:before="360" w:after="240" w:line="200" w:lineRule="atLeast"/>
        <w:rPr>
          <w:rFonts w:ascii="Times New Roman" w:hAnsi="Times New Roman" w:cs="Times New Roman"/>
          <w:color w:val="171717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71717"/>
          <w:sz w:val="24"/>
          <w:shd w:val="clear" w:color="auto" w:fill="FFFFFF"/>
        </w:rPr>
        <w:t>T</w:t>
      </w:r>
      <w:r w:rsidR="000954A8">
        <w:rPr>
          <w:rFonts w:ascii="Times New Roman" w:hAnsi="Times New Roman" w:cs="Times New Roman"/>
          <w:color w:val="171717"/>
          <w:sz w:val="24"/>
          <w:shd w:val="clear" w:color="auto" w:fill="FFFFFF"/>
        </w:rPr>
        <w:t>unnistada kehtetuks sunniraha hoiatus</w:t>
      </w:r>
      <w:r w:rsidR="00DE31E4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summas 600 eurot</w:t>
      </w:r>
      <w:r w:rsidR="00815857">
        <w:rPr>
          <w:rFonts w:ascii="Times New Roman" w:hAnsi="Times New Roman" w:cs="Times New Roman"/>
          <w:color w:val="171717"/>
          <w:sz w:val="24"/>
          <w:shd w:val="clear" w:color="auto" w:fill="FFFFFF"/>
        </w:rPr>
        <w:t>.</w:t>
      </w:r>
    </w:p>
    <w:p w14:paraId="43F23007" w14:textId="1632C9FF" w:rsidR="00487804" w:rsidRDefault="00487804">
      <w:pPr>
        <w:pStyle w:val="Default"/>
        <w:spacing w:before="360" w:after="240" w:line="200" w:lineRule="atLeast"/>
        <w:rPr>
          <w:rFonts w:ascii="Times New Roman" w:hAnsi="Times New Roman" w:cs="Times New Roman"/>
          <w:color w:val="171717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71717"/>
          <w:sz w:val="24"/>
          <w:shd w:val="clear" w:color="auto" w:fill="FFFFFF"/>
        </w:rPr>
        <w:t>ASJAOLUD</w:t>
      </w:r>
    </w:p>
    <w:p w14:paraId="1E2480C9" w14:textId="77777777" w:rsidR="00834B1E" w:rsidRDefault="009E2837" w:rsidP="00EC26F1">
      <w:pPr>
        <w:pStyle w:val="Default"/>
        <w:numPr>
          <w:ilvl w:val="0"/>
          <w:numId w:val="1"/>
        </w:numPr>
        <w:spacing w:before="360" w:after="240" w:line="200" w:lineRule="atLeast"/>
        <w:rPr>
          <w:rFonts w:ascii="Times New Roman" w:hAnsi="Times New Roman" w:cs="Times New Roman"/>
          <w:color w:val="171717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71717"/>
          <w:sz w:val="24"/>
          <w:shd w:val="clear" w:color="auto" w:fill="FFFFFF"/>
        </w:rPr>
        <w:t>Põhja-Sakala Vallavalitsuses läbi viidud järelevalvemen</w:t>
      </w:r>
      <w:r w:rsidR="00120890">
        <w:rPr>
          <w:rFonts w:ascii="Times New Roman" w:hAnsi="Times New Roman" w:cs="Times New Roman"/>
          <w:color w:val="171717"/>
          <w:sz w:val="24"/>
          <w:shd w:val="clear" w:color="auto" w:fill="FFFFFF"/>
        </w:rPr>
        <w:t>etluses teostati kontrolli lastekaitse nõuete täitmise üle.</w:t>
      </w:r>
      <w:r w:rsidR="00A602E2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</w:t>
      </w:r>
      <w:r w:rsidR="00E03FF9" w:rsidRPr="00EC26F1">
        <w:rPr>
          <w:rFonts w:ascii="Times New Roman" w:hAnsi="Times New Roman" w:cs="Times New Roman"/>
          <w:color w:val="171717"/>
          <w:sz w:val="24"/>
          <w:shd w:val="clear" w:color="auto" w:fill="FFFFFF"/>
        </w:rPr>
        <w:t>Tehtud ettekirjutuses</w:t>
      </w:r>
      <w:r w:rsidR="009D69E0" w:rsidRPr="00EC26F1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</w:t>
      </w:r>
      <w:r w:rsidR="00F27462" w:rsidRPr="00EC26F1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5.1-35473-6 </w:t>
      </w:r>
      <w:r w:rsidR="00E03FF9" w:rsidRPr="00EC26F1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tunnistati rikkumisek</w:t>
      </w:r>
      <w:r w:rsidR="00F27462" w:rsidRPr="00EC26F1">
        <w:rPr>
          <w:rFonts w:ascii="Times New Roman" w:hAnsi="Times New Roman" w:cs="Times New Roman"/>
          <w:color w:val="171717"/>
          <w:sz w:val="24"/>
          <w:shd w:val="clear" w:color="auto" w:fill="FFFFFF"/>
        </w:rPr>
        <w:t>s</w:t>
      </w:r>
      <w:r w:rsidR="00E03FF9" w:rsidRPr="00EC26F1">
        <w:rPr>
          <w:rFonts w:ascii="Times New Roman" w:hAnsi="Times New Roman" w:cs="Times New Roman"/>
          <w:color w:val="171717"/>
          <w:sz w:val="24"/>
          <w:shd w:val="clear" w:color="auto" w:fill="FFFFFF"/>
        </w:rPr>
        <w:t>, et</w:t>
      </w:r>
      <w:r w:rsidR="00F27462" w:rsidRPr="00EC26F1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lastekaitsetöötajal puudus kontrolli ajal </w:t>
      </w:r>
      <w:r w:rsidR="00C96795" w:rsidRPr="00EC26F1">
        <w:rPr>
          <w:rFonts w:ascii="Times New Roman" w:hAnsi="Times New Roman" w:cs="Times New Roman"/>
          <w:color w:val="171717"/>
          <w:sz w:val="24"/>
          <w:shd w:val="clear" w:color="auto" w:fill="FFFFFF"/>
        </w:rPr>
        <w:t>erialane kõrgharidus.</w:t>
      </w:r>
      <w:r w:rsidR="00A602E2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Sisuliselt tähendab selline ettekirjutus </w:t>
      </w:r>
      <w:r w:rsidR="002A3198">
        <w:rPr>
          <w:rFonts w:ascii="Times New Roman" w:hAnsi="Times New Roman" w:cs="Times New Roman"/>
          <w:color w:val="171717"/>
          <w:sz w:val="24"/>
          <w:shd w:val="clear" w:color="auto" w:fill="FFFFFF"/>
        </w:rPr>
        <w:t>isiku teenistusest vabastamist ja lastekaitse</w:t>
      </w:r>
      <w:r w:rsidR="00B43EDB">
        <w:rPr>
          <w:rFonts w:ascii="Times New Roman" w:hAnsi="Times New Roman" w:cs="Times New Roman"/>
          <w:color w:val="171717"/>
          <w:sz w:val="24"/>
          <w:shd w:val="clear" w:color="auto" w:fill="FFFFFF"/>
        </w:rPr>
        <w:t>alase töö lõppemist.</w:t>
      </w:r>
      <w:r w:rsidR="00DD1DC7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</w:t>
      </w:r>
    </w:p>
    <w:p w14:paraId="131E6B33" w14:textId="507F5D68" w:rsidR="00DF004E" w:rsidRPr="00EC26F1" w:rsidRDefault="00DD1DC7" w:rsidP="00EC26F1">
      <w:pPr>
        <w:pStyle w:val="Default"/>
        <w:numPr>
          <w:ilvl w:val="0"/>
          <w:numId w:val="1"/>
        </w:numPr>
        <w:spacing w:before="360" w:after="240" w:line="200" w:lineRule="atLeast"/>
        <w:rPr>
          <w:rFonts w:ascii="Times New Roman" w:hAnsi="Times New Roman" w:cs="Times New Roman"/>
          <w:color w:val="171717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71717"/>
          <w:sz w:val="24"/>
          <w:shd w:val="clear" w:color="auto" w:fill="FFFFFF"/>
        </w:rPr>
        <w:t>Sisulisi rikkumisi</w:t>
      </w:r>
      <w:r w:rsidR="001A79F8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(et oleks täitmata</w:t>
      </w:r>
      <w:r w:rsidR="00834B1E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LasteKS §-s 17 KOV-le pandud ülesandeid)</w:t>
      </w:r>
      <w:r w:rsidR="001A79F8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</w:t>
      </w:r>
      <w:r w:rsidR="001A79F8">
        <w:rPr>
          <w:rFonts w:ascii="Times New Roman" w:hAnsi="Times New Roman" w:cs="Times New Roman"/>
          <w:color w:val="171717"/>
          <w:sz w:val="24"/>
          <w:shd w:val="clear" w:color="auto" w:fill="FFFFFF"/>
        </w:rPr>
        <w:t>järelevalve ei tuvastanud</w:t>
      </w:r>
      <w:r w:rsidR="00834B1E">
        <w:rPr>
          <w:rFonts w:ascii="Times New Roman" w:hAnsi="Times New Roman" w:cs="Times New Roman"/>
          <w:color w:val="171717"/>
          <w:sz w:val="24"/>
          <w:shd w:val="clear" w:color="auto" w:fill="FFFFFF"/>
        </w:rPr>
        <w:t>.</w:t>
      </w:r>
    </w:p>
    <w:p w14:paraId="6805A996" w14:textId="56F2EB49" w:rsidR="00A602E2" w:rsidRDefault="00C96795" w:rsidP="00C229DC">
      <w:pPr>
        <w:pStyle w:val="Default"/>
        <w:numPr>
          <w:ilvl w:val="0"/>
          <w:numId w:val="1"/>
        </w:numPr>
        <w:spacing w:before="360" w:after="240" w:line="200" w:lineRule="atLeast"/>
        <w:rPr>
          <w:rFonts w:ascii="Times New Roman" w:hAnsi="Times New Roman" w:cs="Times New Roman"/>
          <w:color w:val="171717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Oma 11.03.2024 kirjas selgitas Vallavalitsuse esindaja, </w:t>
      </w:r>
      <w:r w:rsidR="00480186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et </w:t>
      </w:r>
      <w:r w:rsidR="00E67A56">
        <w:rPr>
          <w:rFonts w:ascii="Times New Roman" w:hAnsi="Times New Roman" w:cs="Times New Roman"/>
          <w:color w:val="171717"/>
          <w:sz w:val="24"/>
          <w:shd w:val="clear" w:color="auto" w:fill="FFFFFF"/>
        </w:rPr>
        <w:t>praktikas on suuri probleeme lastekaitsespetsialisti ametikohale sobiva inimese leidmiseks</w:t>
      </w:r>
      <w:r w:rsidR="00B43EDB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, eriti maapiirkondades. </w:t>
      </w:r>
    </w:p>
    <w:p w14:paraId="6AE33E55" w14:textId="102F7B94" w:rsidR="00C229DC" w:rsidRDefault="00D747CF" w:rsidP="00C229DC">
      <w:pPr>
        <w:pStyle w:val="Default"/>
        <w:numPr>
          <w:ilvl w:val="0"/>
          <w:numId w:val="1"/>
        </w:numPr>
        <w:spacing w:before="360" w:after="240" w:line="200" w:lineRule="atLeast"/>
        <w:rPr>
          <w:rFonts w:ascii="Times New Roman" w:hAnsi="Times New Roman" w:cs="Times New Roman"/>
          <w:color w:val="171717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71717"/>
          <w:sz w:val="24"/>
          <w:shd w:val="clear" w:color="auto" w:fill="FFFFFF"/>
        </w:rPr>
        <w:t>Kontrolli käigus ei avastatud lastekaitsetöös sisulisi puudu</w:t>
      </w:r>
      <w:r w:rsidR="00157FD9">
        <w:rPr>
          <w:rFonts w:ascii="Times New Roman" w:hAnsi="Times New Roman" w:cs="Times New Roman"/>
          <w:color w:val="171717"/>
          <w:sz w:val="24"/>
          <w:shd w:val="clear" w:color="auto" w:fill="FFFFFF"/>
        </w:rPr>
        <w:t>si</w:t>
      </w:r>
      <w:r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või tegemata jätmisi. </w:t>
      </w:r>
    </w:p>
    <w:p w14:paraId="21F7880A" w14:textId="0008DBCF" w:rsidR="00C638BC" w:rsidRPr="00C638BC" w:rsidRDefault="00C638BC" w:rsidP="00C638BC">
      <w:pPr>
        <w:pStyle w:val="Default"/>
        <w:numPr>
          <w:ilvl w:val="0"/>
          <w:numId w:val="1"/>
        </w:numPr>
        <w:spacing w:before="360" w:after="240" w:line="200" w:lineRule="atLeast"/>
        <w:rPr>
          <w:rFonts w:ascii="Times New Roman" w:hAnsi="Times New Roman" w:cs="Times New Roman"/>
          <w:color w:val="171717"/>
          <w:sz w:val="24"/>
          <w:shd w:val="clear" w:color="auto" w:fill="FFFFFF"/>
        </w:rPr>
      </w:pPr>
      <w:r w:rsidRPr="00C638BC">
        <w:rPr>
          <w:rFonts w:ascii="Times New Roman" w:hAnsi="Times New Roman" w:cs="Times New Roman"/>
          <w:color w:val="171717"/>
          <w:sz w:val="24"/>
          <w:shd w:val="clear" w:color="auto" w:fill="FFFFFF"/>
        </w:rPr>
        <w:t>LasteKS  §  17</w:t>
      </w:r>
      <w:r w:rsidR="000A1D93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lg 2 paneb</w:t>
      </w:r>
      <w:r w:rsidRPr="00C638BC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 </w:t>
      </w:r>
      <w:r w:rsidR="000A1D93">
        <w:rPr>
          <w:rFonts w:ascii="Times New Roman" w:hAnsi="Times New Roman" w:cs="Times New Roman"/>
          <w:color w:val="171717"/>
          <w:sz w:val="24"/>
          <w:shd w:val="clear" w:color="auto" w:fill="FFFFFF"/>
        </w:rPr>
        <w:t>k</w:t>
      </w:r>
      <w:r w:rsidR="000A1D93" w:rsidRPr="000A1D93">
        <w:rPr>
          <w:rFonts w:ascii="Times New Roman" w:hAnsi="Times New Roman" w:cs="Times New Roman"/>
          <w:color w:val="171717"/>
          <w:sz w:val="24"/>
          <w:shd w:val="clear" w:color="auto" w:fill="FFFFFF"/>
        </w:rPr>
        <w:t>ohaliku omavalitsuse</w:t>
      </w:r>
      <w:r w:rsidR="000A1D93">
        <w:rPr>
          <w:rFonts w:ascii="Times New Roman" w:hAnsi="Times New Roman" w:cs="Times New Roman"/>
          <w:color w:val="171717"/>
          <w:sz w:val="24"/>
          <w:shd w:val="clear" w:color="auto" w:fill="FFFFFF"/>
        </w:rPr>
        <w:t>le kohustuseks</w:t>
      </w:r>
      <w:r w:rsidR="000A1D93" w:rsidRPr="000A1D93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</w:t>
      </w:r>
      <w:r w:rsidR="000A1D93">
        <w:rPr>
          <w:rFonts w:ascii="Times New Roman" w:hAnsi="Times New Roman" w:cs="Times New Roman"/>
          <w:color w:val="171717"/>
          <w:sz w:val="24"/>
          <w:shd w:val="clear" w:color="auto" w:fill="FFFFFF"/>
        </w:rPr>
        <w:t>luua</w:t>
      </w:r>
      <w:r w:rsidR="000A1D93" w:rsidRPr="000A1D93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tingimused</w:t>
      </w:r>
      <w:r w:rsidR="000A1D93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, </w:t>
      </w:r>
      <w:r w:rsidR="00D859F8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et täita sama § lõikes 1 loetletud kohustused </w:t>
      </w:r>
      <w:r w:rsidR="000A1D93" w:rsidRPr="000A1D93">
        <w:rPr>
          <w:rFonts w:ascii="Times New Roman" w:hAnsi="Times New Roman" w:cs="Times New Roman"/>
          <w:color w:val="171717"/>
          <w:sz w:val="24"/>
          <w:shd w:val="clear" w:color="auto" w:fill="FFFFFF"/>
        </w:rPr>
        <w:t>lastekaitsetöö</w:t>
      </w:r>
      <w:r w:rsidR="00D859F8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s. </w:t>
      </w:r>
      <w:r w:rsidR="00B1300D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Motiveeritud ja sobiva isiku </w:t>
      </w:r>
      <w:r w:rsidR="00970C54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teenistusest vabastamine antud juhul </w:t>
      </w:r>
      <w:r w:rsidR="001A0B53">
        <w:rPr>
          <w:rFonts w:ascii="Times New Roman" w:hAnsi="Times New Roman" w:cs="Times New Roman"/>
          <w:color w:val="171717"/>
          <w:sz w:val="24"/>
          <w:shd w:val="clear" w:color="auto" w:fill="FFFFFF"/>
        </w:rPr>
        <w:t>seab tõsiselt ohtu eeltoodud kohustuse täitmise.</w:t>
      </w:r>
      <w:r w:rsidR="00970C54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</w:t>
      </w:r>
    </w:p>
    <w:p w14:paraId="78D91898" w14:textId="3E4BF4F1" w:rsidR="00C96795" w:rsidRPr="009A44D5" w:rsidRDefault="009A44D5" w:rsidP="009A44D5">
      <w:pPr>
        <w:pStyle w:val="Default"/>
        <w:numPr>
          <w:ilvl w:val="0"/>
          <w:numId w:val="1"/>
        </w:numPr>
        <w:spacing w:before="360" w:after="240" w:line="200" w:lineRule="atLeast"/>
        <w:rPr>
          <w:rFonts w:ascii="Times New Roman" w:hAnsi="Times New Roman" w:cs="Times New Roman"/>
          <w:color w:val="171717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71717"/>
          <w:sz w:val="24"/>
          <w:shd w:val="clear" w:color="auto" w:fill="FFFFFF"/>
        </w:rPr>
        <w:lastRenderedPageBreak/>
        <w:t xml:space="preserve">Põhja-Sakala soovib selle </w:t>
      </w:r>
      <w:r w:rsidR="00B62181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isiku jätkamist lastekaitsespetsilistina, toetades teda igakülgselt tööülesannete täitmisel ja lisakoolitustega. </w:t>
      </w:r>
      <w:r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</w:t>
      </w:r>
      <w:r w:rsidR="00AF39E1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On igati põhjendatud </w:t>
      </w:r>
    </w:p>
    <w:p w14:paraId="72A90D87" w14:textId="74C02F63" w:rsidR="00A80442" w:rsidRDefault="00342B8F">
      <w:pPr>
        <w:pStyle w:val="Default"/>
        <w:spacing w:before="360" w:after="240" w:line="200" w:lineRule="atLeast"/>
        <w:rPr>
          <w:rFonts w:ascii="Times New Roman" w:hAnsi="Times New Roman" w:cs="Times New Roman"/>
          <w:color w:val="171717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71717"/>
          <w:sz w:val="24"/>
          <w:shd w:val="clear" w:color="auto" w:fill="FFFFFF"/>
        </w:rPr>
        <w:t>SEISUKOHT</w:t>
      </w:r>
    </w:p>
    <w:p w14:paraId="0BB9BC01" w14:textId="5A7E0D1E" w:rsidR="009C4D75" w:rsidRDefault="0029326D" w:rsidP="009C4D75">
      <w:pPr>
        <w:pStyle w:val="Default"/>
        <w:numPr>
          <w:ilvl w:val="0"/>
          <w:numId w:val="3"/>
        </w:numPr>
        <w:spacing w:before="360" w:after="240" w:line="200" w:lineRule="atLeast"/>
        <w:rPr>
          <w:rFonts w:ascii="Times New Roman" w:hAnsi="Times New Roman" w:cs="Times New Roman"/>
          <w:color w:val="171717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Põhja-Sakala Vallavalitsus on seisukohal, </w:t>
      </w:r>
      <w:r w:rsidR="00611FE0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et ettekirjutuse täitmine tähtajaks 25.04.2024 ei ole proportsionaalne meede arvestades </w:t>
      </w:r>
      <w:r w:rsidR="00C753F1">
        <w:rPr>
          <w:rFonts w:ascii="Times New Roman" w:hAnsi="Times New Roman" w:cs="Times New Roman"/>
          <w:color w:val="171717"/>
          <w:sz w:val="24"/>
          <w:shd w:val="clear" w:color="auto" w:fill="FFFFFF"/>
        </w:rPr>
        <w:t>rikkumise sisu ja tegelikke asjaolusid</w:t>
      </w:r>
      <w:r w:rsidR="00384A68">
        <w:rPr>
          <w:rFonts w:ascii="Times New Roman" w:hAnsi="Times New Roman" w:cs="Times New Roman"/>
          <w:color w:val="171717"/>
          <w:sz w:val="24"/>
          <w:shd w:val="clear" w:color="auto" w:fill="FFFFFF"/>
        </w:rPr>
        <w:t>. Tekkinud vastuolu saab lahendada leebema meetmega, eelkõige tähtaja pik</w:t>
      </w:r>
      <w:r w:rsidR="00B77671">
        <w:rPr>
          <w:rFonts w:ascii="Times New Roman" w:hAnsi="Times New Roman" w:cs="Times New Roman"/>
          <w:color w:val="171717"/>
          <w:sz w:val="24"/>
          <w:shd w:val="clear" w:color="auto" w:fill="FFFFFF"/>
        </w:rPr>
        <w:t>endamisega.</w:t>
      </w:r>
    </w:p>
    <w:p w14:paraId="28C47C31" w14:textId="2AEF2952" w:rsidR="009C4D75" w:rsidRDefault="0029326D" w:rsidP="009C4D75">
      <w:pPr>
        <w:pStyle w:val="Default"/>
        <w:numPr>
          <w:ilvl w:val="0"/>
          <w:numId w:val="3"/>
        </w:numPr>
        <w:spacing w:before="360" w:after="240" w:line="200" w:lineRule="atLeast"/>
        <w:rPr>
          <w:rFonts w:ascii="Times New Roman" w:hAnsi="Times New Roman" w:cs="Times New Roman"/>
          <w:color w:val="171717"/>
          <w:sz w:val="24"/>
          <w:shd w:val="clear" w:color="auto" w:fill="FFFFFF"/>
        </w:rPr>
      </w:pPr>
      <w:r w:rsidRPr="0029326D">
        <w:rPr>
          <w:rFonts w:ascii="Times New Roman" w:hAnsi="Times New Roman" w:cs="Times New Roman"/>
          <w:color w:val="171717"/>
          <w:sz w:val="24"/>
          <w:shd w:val="clear" w:color="auto" w:fill="FFFFFF"/>
        </w:rPr>
        <w:t>Põhja-Sakala Vallavalitsus ei saa nõustuda</w:t>
      </w:r>
      <w:r w:rsidR="006B0ADA">
        <w:rPr>
          <w:rFonts w:ascii="Times New Roman" w:hAnsi="Times New Roman" w:cs="Times New Roman"/>
          <w:color w:val="171717"/>
          <w:sz w:val="24"/>
          <w:shd w:val="clear" w:color="auto" w:fill="FFFFFF"/>
        </w:rPr>
        <w:t>,</w:t>
      </w:r>
      <w:r w:rsidRPr="0029326D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et lastekaitsetöötaja ametist vabastamine (s,t, ettekirjutuse täitmine) antud tingimustes tõstaks kuidagigi lastekaitsetöö kvaliteeti, oleks kohalike laste ja perede huvides. Uue lastekaitsetöötaja leidmine võib</w:t>
      </w:r>
      <w:r w:rsidR="006B0ADA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kesta </w:t>
      </w:r>
      <w:r w:rsidRPr="0029326D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väga</w:t>
      </w:r>
      <w:r w:rsidR="006B0ADA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</w:t>
      </w:r>
      <w:r w:rsidRPr="0029326D">
        <w:rPr>
          <w:rFonts w:ascii="Times New Roman" w:hAnsi="Times New Roman" w:cs="Times New Roman"/>
          <w:color w:val="171717"/>
          <w:sz w:val="24"/>
          <w:shd w:val="clear" w:color="auto" w:fill="FFFFFF"/>
        </w:rPr>
        <w:t>pik</w:t>
      </w:r>
      <w:r w:rsidR="006B0ADA">
        <w:rPr>
          <w:rFonts w:ascii="Times New Roman" w:hAnsi="Times New Roman" w:cs="Times New Roman"/>
          <w:color w:val="171717"/>
          <w:sz w:val="24"/>
          <w:shd w:val="clear" w:color="auto" w:fill="FFFFFF"/>
        </w:rPr>
        <w:t>alt</w:t>
      </w:r>
      <w:r w:rsidRPr="0029326D">
        <w:rPr>
          <w:rFonts w:ascii="Times New Roman" w:hAnsi="Times New Roman" w:cs="Times New Roman"/>
          <w:color w:val="171717"/>
          <w:sz w:val="24"/>
          <w:shd w:val="clear" w:color="auto" w:fill="FFFFFF"/>
        </w:rPr>
        <w:t>. Kuna seaduse nõuetele saab vastata ainult õppeasutuses vastava õppe läbi</w:t>
      </w:r>
      <w:r w:rsidR="006B0ADA">
        <w:rPr>
          <w:rFonts w:ascii="Times New Roman" w:hAnsi="Times New Roman" w:cs="Times New Roman"/>
          <w:color w:val="171717"/>
          <w:sz w:val="24"/>
          <w:shd w:val="clear" w:color="auto" w:fill="FFFFFF"/>
        </w:rPr>
        <w:t>nud isik</w:t>
      </w:r>
      <w:r w:rsidRPr="0029326D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, puuduvad KOV-l ka võimalused ise spetsialisti </w:t>
      </w:r>
      <w:r w:rsidR="00634FB5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(nii kiireks) </w:t>
      </w:r>
      <w:r w:rsidRPr="0029326D">
        <w:rPr>
          <w:rFonts w:ascii="Times New Roman" w:hAnsi="Times New Roman" w:cs="Times New Roman"/>
          <w:color w:val="171717"/>
          <w:sz w:val="24"/>
          <w:shd w:val="clear" w:color="auto" w:fill="FFFFFF"/>
        </w:rPr>
        <w:t>koolitamiseks</w:t>
      </w:r>
      <w:r w:rsidR="009C4D75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. </w:t>
      </w:r>
    </w:p>
    <w:p w14:paraId="6C4ABC36" w14:textId="4DC47792" w:rsidR="00953506" w:rsidRPr="001F3BEF" w:rsidRDefault="00B27315" w:rsidP="001F3BEF">
      <w:pPr>
        <w:pStyle w:val="Default"/>
        <w:numPr>
          <w:ilvl w:val="0"/>
          <w:numId w:val="3"/>
        </w:numPr>
        <w:spacing w:before="360" w:after="240" w:line="200" w:lineRule="atLeast"/>
        <w:rPr>
          <w:rFonts w:ascii="Times New Roman" w:hAnsi="Times New Roman" w:cs="Times New Roman"/>
          <w:color w:val="171717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71717"/>
          <w:sz w:val="24"/>
          <w:shd w:val="clear" w:color="auto" w:fill="FFFFFF"/>
        </w:rPr>
        <w:t>Väiksem kohalik omavalitsus ei suuda konkureerida ka töötasu osas riigiasut</w:t>
      </w:r>
      <w:r w:rsidR="00634FB5">
        <w:rPr>
          <w:rFonts w:ascii="Times New Roman" w:hAnsi="Times New Roman" w:cs="Times New Roman"/>
          <w:color w:val="171717"/>
          <w:sz w:val="24"/>
          <w:shd w:val="clear" w:color="auto" w:fill="FFFFFF"/>
        </w:rPr>
        <w:t>us</w:t>
      </w:r>
      <w:r>
        <w:rPr>
          <w:rFonts w:ascii="Times New Roman" w:hAnsi="Times New Roman" w:cs="Times New Roman"/>
          <w:color w:val="171717"/>
          <w:sz w:val="24"/>
          <w:shd w:val="clear" w:color="auto" w:fill="FFFFFF"/>
        </w:rPr>
        <w:t>te ega era</w:t>
      </w:r>
      <w:r w:rsidR="005F3470">
        <w:rPr>
          <w:rFonts w:ascii="Times New Roman" w:hAnsi="Times New Roman" w:cs="Times New Roman"/>
          <w:color w:val="171717"/>
          <w:sz w:val="24"/>
          <w:shd w:val="clear" w:color="auto" w:fill="FFFFFF"/>
        </w:rPr>
        <w:t>ettevõtetega</w:t>
      </w:r>
      <w:r w:rsidR="00634FB5">
        <w:rPr>
          <w:rFonts w:ascii="Times New Roman" w:hAnsi="Times New Roman" w:cs="Times New Roman"/>
          <w:color w:val="171717"/>
          <w:sz w:val="24"/>
          <w:shd w:val="clear" w:color="auto" w:fill="FFFFFF"/>
        </w:rPr>
        <w:t>. Seetõ</w:t>
      </w:r>
      <w:r w:rsidR="001F3BEF">
        <w:rPr>
          <w:rFonts w:ascii="Times New Roman" w:hAnsi="Times New Roman" w:cs="Times New Roman"/>
          <w:color w:val="171717"/>
          <w:sz w:val="24"/>
          <w:shd w:val="clear" w:color="auto" w:fill="FFFFFF"/>
        </w:rPr>
        <w:t>t</w:t>
      </w:r>
      <w:r w:rsidR="00634FB5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tu tuleb teha järeleandmisi </w:t>
      </w:r>
      <w:r w:rsidR="005F73CE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inimeste valikul, sh anda neile aeg õppe lõpetamiseks. Sellega </w:t>
      </w:r>
      <w:r w:rsidR="001922B3">
        <w:rPr>
          <w:rFonts w:ascii="Times New Roman" w:hAnsi="Times New Roman" w:cs="Times New Roman"/>
          <w:color w:val="171717"/>
          <w:sz w:val="24"/>
          <w:shd w:val="clear" w:color="auto" w:fill="FFFFFF"/>
        </w:rPr>
        <w:t>paralleelselt</w:t>
      </w:r>
      <w:r w:rsidR="005F73CE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suunata spetsialisti </w:t>
      </w:r>
      <w:r w:rsidR="001922B3">
        <w:rPr>
          <w:rFonts w:ascii="Times New Roman" w:hAnsi="Times New Roman" w:cs="Times New Roman"/>
          <w:color w:val="171717"/>
          <w:sz w:val="24"/>
          <w:shd w:val="clear" w:color="auto" w:fill="FFFFFF"/>
        </w:rPr>
        <w:t>lisatasu eest võimalikele koolitustele.</w:t>
      </w:r>
      <w:r w:rsidR="001F3BEF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</w:t>
      </w:r>
      <w:r w:rsidR="00953506" w:rsidRPr="001F3BEF">
        <w:rPr>
          <w:rFonts w:ascii="Times New Roman" w:hAnsi="Times New Roman" w:cs="Times New Roman"/>
          <w:color w:val="171717"/>
          <w:sz w:val="24"/>
          <w:shd w:val="clear" w:color="auto" w:fill="FFFFFF"/>
        </w:rPr>
        <w:t>Konkurssidele ei laeku kandidaate või nende kvalifikatsioon ei vasta nõuetele</w:t>
      </w:r>
      <w:r w:rsidR="001F3BEF">
        <w:rPr>
          <w:rFonts w:ascii="Times New Roman" w:hAnsi="Times New Roman" w:cs="Times New Roman"/>
          <w:color w:val="171717"/>
          <w:sz w:val="24"/>
          <w:shd w:val="clear" w:color="auto" w:fill="FFFFFF"/>
        </w:rPr>
        <w:t>, sh ka lastekaitsesp</w:t>
      </w:r>
      <w:r w:rsidR="00501C77">
        <w:rPr>
          <w:rFonts w:ascii="Times New Roman" w:hAnsi="Times New Roman" w:cs="Times New Roman"/>
          <w:color w:val="171717"/>
          <w:sz w:val="24"/>
          <w:shd w:val="clear" w:color="auto" w:fill="FFFFFF"/>
        </w:rPr>
        <w:t>e</w:t>
      </w:r>
      <w:r w:rsidR="001F3BEF">
        <w:rPr>
          <w:rFonts w:ascii="Times New Roman" w:hAnsi="Times New Roman" w:cs="Times New Roman"/>
          <w:color w:val="171717"/>
          <w:sz w:val="24"/>
          <w:shd w:val="clear" w:color="auto" w:fill="FFFFFF"/>
        </w:rPr>
        <w:t>tsialisti ametikohal.</w:t>
      </w:r>
    </w:p>
    <w:p w14:paraId="2EC80EF8" w14:textId="03A3DED3" w:rsidR="009C4D75" w:rsidRDefault="009C4D75" w:rsidP="009C4D75">
      <w:pPr>
        <w:pStyle w:val="Default"/>
        <w:numPr>
          <w:ilvl w:val="0"/>
          <w:numId w:val="3"/>
        </w:numPr>
        <w:spacing w:before="360" w:after="240" w:line="200" w:lineRule="atLeast"/>
        <w:rPr>
          <w:rFonts w:ascii="Times New Roman" w:hAnsi="Times New Roman" w:cs="Times New Roman"/>
          <w:color w:val="171717"/>
          <w:sz w:val="24"/>
          <w:shd w:val="clear" w:color="auto" w:fill="FFFFFF"/>
        </w:rPr>
      </w:pPr>
      <w:r w:rsidRPr="009C4D75">
        <w:rPr>
          <w:rFonts w:ascii="Times New Roman" w:hAnsi="Times New Roman" w:cs="Times New Roman"/>
          <w:color w:val="171717"/>
          <w:sz w:val="24"/>
          <w:shd w:val="clear" w:color="auto" w:fill="FFFFFF"/>
        </w:rPr>
        <w:t>Ettekirjutusega puudutatud isik on lõpetamas Tartu  Ülikooli Pärnu  Kolledžis  sotsiaaltöö  ja  rehabilitatsiooni  korralduse  teist kursust. Isik sobib tööle nii oskustelt kui isikuomadustelt, jätkates töö kõrvalt edukalt õpinguid.</w:t>
      </w:r>
      <w:r w:rsidR="001922B3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Ettekirjutuse täitmise täh</w:t>
      </w:r>
      <w:r w:rsidR="00394513">
        <w:rPr>
          <w:rFonts w:ascii="Times New Roman" w:hAnsi="Times New Roman" w:cs="Times New Roman"/>
          <w:color w:val="171717"/>
          <w:sz w:val="24"/>
          <w:shd w:val="clear" w:color="auto" w:fill="FFFFFF"/>
        </w:rPr>
        <w:t>t</w:t>
      </w:r>
      <w:r w:rsidR="001922B3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aega soovime pikendada kuni </w:t>
      </w:r>
      <w:r w:rsidR="00C04C6F">
        <w:rPr>
          <w:rFonts w:ascii="Times New Roman" w:hAnsi="Times New Roman" w:cs="Times New Roman"/>
          <w:color w:val="171717"/>
          <w:sz w:val="24"/>
          <w:shd w:val="clear" w:color="auto" w:fill="FFFFFF"/>
        </w:rPr>
        <w:t>bakalaureuse õppe lõpetamiseni.</w:t>
      </w:r>
      <w:r w:rsidR="00394513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Meile on teada, et nõuetekohaseks peetakse III-nda kursuse tudengi töötamist</w:t>
      </w:r>
      <w:r w:rsidR="00894B94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kõrgharidust nõudval positsioonil (selleni on jäänud vaid mõned kuud).</w:t>
      </w:r>
    </w:p>
    <w:p w14:paraId="1C6027C6" w14:textId="0738836D" w:rsidR="00026CF4" w:rsidRPr="001429D2" w:rsidRDefault="00083445" w:rsidP="00026CF4">
      <w:pPr>
        <w:pStyle w:val="Default"/>
        <w:spacing w:before="360" w:after="240" w:line="200" w:lineRule="atLeast"/>
        <w:rPr>
          <w:rFonts w:ascii="Times New Roman" w:hAnsi="Times New Roman" w:cs="Times New Roman"/>
          <w:color w:val="171717"/>
          <w:sz w:val="24"/>
          <w:shd w:val="clear" w:color="auto" w:fill="FFFFFF"/>
        </w:rPr>
      </w:pPr>
      <w:r w:rsidRPr="00083445">
        <w:rPr>
          <w:rFonts w:ascii="Times New Roman" w:hAnsi="Times New Roman" w:cs="Times New Roman"/>
          <w:b/>
          <w:bCs/>
          <w:color w:val="171717"/>
          <w:sz w:val="24"/>
          <w:shd w:val="clear" w:color="auto" w:fill="FFFFFF"/>
        </w:rPr>
        <w:t xml:space="preserve">Kokkuvõttes </w:t>
      </w:r>
      <w:r w:rsidRPr="001429D2">
        <w:rPr>
          <w:rFonts w:ascii="Times New Roman" w:hAnsi="Times New Roman" w:cs="Times New Roman"/>
          <w:color w:val="171717"/>
          <w:sz w:val="24"/>
          <w:shd w:val="clear" w:color="auto" w:fill="FFFFFF"/>
        </w:rPr>
        <w:t>leiab Põhja-Sakala Vallavalitsus, et</w:t>
      </w:r>
      <w:r w:rsidR="00844CCE" w:rsidRPr="001429D2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</w:t>
      </w:r>
      <w:r w:rsidRPr="001429D2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määratud </w:t>
      </w:r>
      <w:r w:rsidR="009012A0" w:rsidRPr="001429D2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nii lühike </w:t>
      </w:r>
      <w:r w:rsidR="00844CCE" w:rsidRPr="001429D2">
        <w:rPr>
          <w:rFonts w:ascii="Times New Roman" w:hAnsi="Times New Roman" w:cs="Times New Roman"/>
          <w:color w:val="171717"/>
          <w:sz w:val="24"/>
          <w:shd w:val="clear" w:color="auto" w:fill="FFFFFF"/>
        </w:rPr>
        <w:t>ettekirjutuse täitmise tähtaeg on</w:t>
      </w:r>
      <w:r w:rsidR="00EA6DEE" w:rsidRPr="001429D2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</w:t>
      </w:r>
      <w:r w:rsidR="009012A0" w:rsidRPr="001429D2">
        <w:rPr>
          <w:rFonts w:ascii="Times New Roman" w:hAnsi="Times New Roman" w:cs="Times New Roman"/>
          <w:color w:val="171717"/>
          <w:sz w:val="24"/>
          <w:shd w:val="clear" w:color="auto" w:fill="FFFFFF"/>
        </w:rPr>
        <w:t>ebaproportsionaalne</w:t>
      </w:r>
      <w:r w:rsidR="00844CCE" w:rsidRPr="001429D2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ja ei ole kuidagi lastekaitsetööd toetav.</w:t>
      </w:r>
      <w:r w:rsidRPr="001429D2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 </w:t>
      </w:r>
      <w:r w:rsidR="009012A0" w:rsidRPr="001429D2">
        <w:rPr>
          <w:rFonts w:ascii="Times New Roman" w:hAnsi="Times New Roman" w:cs="Times New Roman"/>
          <w:color w:val="171717"/>
          <w:sz w:val="24"/>
          <w:shd w:val="clear" w:color="auto" w:fill="FFFFFF"/>
        </w:rPr>
        <w:t>V</w:t>
      </w:r>
      <w:r w:rsidRPr="001429D2">
        <w:rPr>
          <w:rFonts w:ascii="Times New Roman" w:hAnsi="Times New Roman" w:cs="Times New Roman"/>
          <w:color w:val="171717"/>
          <w:sz w:val="24"/>
          <w:shd w:val="clear" w:color="auto" w:fill="FFFFFF"/>
        </w:rPr>
        <w:t>aide esitaja nõus</w:t>
      </w:r>
      <w:r w:rsidR="009012A0" w:rsidRPr="001429D2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tub, et seadus nõuab </w:t>
      </w:r>
      <w:r w:rsidR="000B68A5" w:rsidRPr="001429D2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kõrgharidusega töötajat, aga anud juhul ei ole </w:t>
      </w:r>
      <w:r w:rsidR="00A71A18" w:rsidRPr="001429D2">
        <w:rPr>
          <w:rFonts w:ascii="Times New Roman" w:hAnsi="Times New Roman" w:cs="Times New Roman"/>
          <w:color w:val="171717"/>
          <w:sz w:val="24"/>
          <w:shd w:val="clear" w:color="auto" w:fill="FFFFFF"/>
        </w:rPr>
        <w:t>spetsialisti asendamine uuega kuidagi lastekaitsetööd toetav, tekita</w:t>
      </w:r>
      <w:r w:rsidR="0018116C" w:rsidRPr="001429D2">
        <w:rPr>
          <w:rFonts w:ascii="Times New Roman" w:hAnsi="Times New Roman" w:cs="Times New Roman"/>
          <w:color w:val="171717"/>
          <w:sz w:val="24"/>
          <w:shd w:val="clear" w:color="auto" w:fill="FFFFFF"/>
        </w:rPr>
        <w:t>ks vaid</w:t>
      </w:r>
      <w:r w:rsidR="00A71A18" w:rsidRPr="001429D2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</w:t>
      </w:r>
      <w:r w:rsidR="0018116C" w:rsidRPr="001429D2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segadust ja töö tempo langemist. </w:t>
      </w:r>
      <w:r w:rsidR="00417798" w:rsidRPr="001429D2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Loodame, et sotsiaalkindlustusamet saab siin </w:t>
      </w:r>
      <w:r w:rsidRPr="001429D2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 </w:t>
      </w:r>
      <w:r w:rsidR="00417798" w:rsidRPr="001429D2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nii </w:t>
      </w:r>
      <w:r w:rsidRPr="001429D2">
        <w:rPr>
          <w:rFonts w:ascii="Times New Roman" w:hAnsi="Times New Roman" w:cs="Times New Roman"/>
          <w:color w:val="171717"/>
          <w:sz w:val="24"/>
          <w:shd w:val="clear" w:color="auto" w:fill="FFFFFF"/>
        </w:rPr>
        <w:t>vallale kui ka kohalikele elanikele vastu tul</w:t>
      </w:r>
      <w:r w:rsidR="00417798" w:rsidRPr="001429D2">
        <w:rPr>
          <w:rFonts w:ascii="Times New Roman" w:hAnsi="Times New Roman" w:cs="Times New Roman"/>
          <w:color w:val="171717"/>
          <w:sz w:val="24"/>
          <w:shd w:val="clear" w:color="auto" w:fill="FFFFFF"/>
        </w:rPr>
        <w:t>la</w:t>
      </w:r>
      <w:r w:rsidRPr="001429D2">
        <w:rPr>
          <w:rFonts w:ascii="Times New Roman" w:hAnsi="Times New Roman" w:cs="Times New Roman"/>
          <w:color w:val="171717"/>
          <w:sz w:val="24"/>
          <w:shd w:val="clear" w:color="auto" w:fill="FFFFFF"/>
        </w:rPr>
        <w:t xml:space="preserve">, </w:t>
      </w:r>
      <w:r w:rsidR="00417798" w:rsidRPr="001429D2">
        <w:rPr>
          <w:rFonts w:ascii="Times New Roman" w:hAnsi="Times New Roman" w:cs="Times New Roman"/>
          <w:color w:val="171717"/>
          <w:sz w:val="24"/>
          <w:shd w:val="clear" w:color="auto" w:fill="FFFFFF"/>
        </w:rPr>
        <w:t>pikendades ettekirjutuse täitmise tähtaega soovitud kuupäevani</w:t>
      </w:r>
      <w:r w:rsidR="001429D2">
        <w:rPr>
          <w:rFonts w:ascii="Times New Roman" w:hAnsi="Times New Roman" w:cs="Times New Roman"/>
          <w:color w:val="171717"/>
          <w:sz w:val="24"/>
          <w:shd w:val="clear" w:color="auto" w:fill="FFFFFF"/>
        </w:rPr>
        <w:t>.</w:t>
      </w:r>
    </w:p>
    <w:p w14:paraId="6A3A14BC" w14:textId="77777777" w:rsidR="001B3745" w:rsidRDefault="001B3745">
      <w:pPr>
        <w:pStyle w:val="Default"/>
        <w:spacing w:before="360" w:after="240" w:line="200" w:lineRule="atLeast"/>
        <w:rPr>
          <w:rFonts w:ascii="Times New Roman" w:hAnsi="Times New Roman" w:cs="Times New Roman"/>
          <w:color w:val="171717"/>
          <w:sz w:val="24"/>
          <w:shd w:val="clear" w:color="auto" w:fill="FFFFFF"/>
        </w:rPr>
      </w:pPr>
    </w:p>
    <w:p w14:paraId="76F4AF0E" w14:textId="421D8DB1" w:rsidR="0093069E" w:rsidRDefault="007B0C48">
      <w:pPr>
        <w:pStyle w:val="Default"/>
        <w:spacing w:before="240" w:after="0" w:line="20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Lugupidamisega</w:t>
      </w:r>
    </w:p>
    <w:p w14:paraId="23ECA0FA" w14:textId="3D68C4D8" w:rsidR="0093069E" w:rsidRPr="00E10B00" w:rsidRDefault="00E10B00" w:rsidP="00E10B00">
      <w:pPr>
        <w:pStyle w:val="Default"/>
        <w:spacing w:before="240" w:after="0" w:line="20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Katrin </w:t>
      </w:r>
      <w:r w:rsidRPr="00E10B00">
        <w:rPr>
          <w:rFonts w:ascii="Times New Roman" w:hAnsi="Times New Roman" w:cs="Times New Roman"/>
          <w:sz w:val="24"/>
        </w:rPr>
        <w:t>Truve</w:t>
      </w:r>
      <w:r>
        <w:rPr>
          <w:rFonts w:ascii="Times New Roman" w:hAnsi="Times New Roman" w:cs="Times New Roman"/>
          <w:sz w:val="24"/>
        </w:rPr>
        <w:br/>
        <w:t xml:space="preserve"> jurist</w:t>
      </w:r>
      <w:r>
        <w:rPr>
          <w:rFonts w:ascii="Times New Roman" w:hAnsi="Times New Roman" w:cs="Times New Roman"/>
          <w:sz w:val="24"/>
        </w:rPr>
        <w:br/>
      </w:r>
      <w:r w:rsidR="007B0C48">
        <w:rPr>
          <w:rFonts w:ascii="Times New Roman" w:hAnsi="Times New Roman" w:cs="Times New Roman"/>
          <w:i/>
          <w:sz w:val="24"/>
        </w:rPr>
        <w:t>/allkirjastatud digitaalselt/</w:t>
      </w:r>
    </w:p>
    <w:p w14:paraId="77611A6D" w14:textId="77777777" w:rsidR="0093069E" w:rsidRDefault="0093069E">
      <w:pPr>
        <w:rPr>
          <w:rFonts w:ascii="Times New Roman" w:hAnsi="Times New Roman" w:cs="Times New Roman"/>
          <w:color w:val="171717"/>
        </w:rPr>
      </w:pPr>
      <w:bookmarkStart w:id="3" w:name="Text16"/>
      <w:bookmarkStart w:id="4" w:name="Text15"/>
      <w:bookmarkEnd w:id="3"/>
      <w:bookmarkEnd w:id="4"/>
    </w:p>
    <w:sectPr w:rsidR="0093069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80" w:right="851" w:bottom="680" w:left="1701" w:header="0" w:footer="23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8674" w14:textId="77777777" w:rsidR="005352D4" w:rsidRDefault="005352D4">
      <w:r>
        <w:separator/>
      </w:r>
    </w:p>
  </w:endnote>
  <w:endnote w:type="continuationSeparator" w:id="0">
    <w:p w14:paraId="2A692CD1" w14:textId="77777777" w:rsidR="005352D4" w:rsidRDefault="0053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CB0B" w14:textId="77777777" w:rsidR="0093069E" w:rsidRDefault="007B0C48">
    <w:pPr>
      <w:pStyle w:val="Jalus"/>
      <w:rPr>
        <w:rStyle w:val="Lehekljenumber"/>
      </w:rPr>
    </w:pPr>
    <w:r>
      <w:fldChar w:fldCharType="begin"/>
    </w:r>
    <w:r>
      <w:rPr>
        <w:rStyle w:val="Lehekljenumber"/>
      </w:rPr>
      <w:instrText xml:space="preserve">PAGE  </w:instrText>
    </w:r>
    <w:r w:rsidR="00000000">
      <w:fldChar w:fldCharType="separate"/>
    </w:r>
    <w:r>
      <w:fldChar w:fldCharType="end"/>
    </w:r>
  </w:p>
  <w:p w14:paraId="5325267C" w14:textId="77777777" w:rsidR="0093069E" w:rsidRDefault="0093069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726F" w14:textId="77777777" w:rsidR="0093069E" w:rsidRDefault="007B0C48">
    <w:pPr>
      <w:pStyle w:val="Jalus"/>
      <w:rPr>
        <w:rStyle w:val="Lehekljenumber"/>
        <w:sz w:val="18"/>
      </w:rPr>
    </w:pPr>
    <w:r>
      <w:fldChar w:fldCharType="begin"/>
    </w:r>
    <w:r>
      <w:rPr>
        <w:rStyle w:val="Lehekljenumber"/>
        <w:sz w:val="18"/>
      </w:rPr>
      <w:instrText xml:space="preserve">PAGE  </w:instrText>
    </w:r>
    <w:r>
      <w:fldChar w:fldCharType="separate"/>
    </w:r>
    <w:r>
      <w:rPr>
        <w:rStyle w:val="Lehekljenumber"/>
        <w:sz w:val="18"/>
      </w:rPr>
      <w:t>2</w:t>
    </w:r>
    <w:r>
      <w:fldChar w:fldCharType="end"/>
    </w:r>
  </w:p>
  <w:p w14:paraId="317ED3E2" w14:textId="77777777" w:rsidR="0093069E" w:rsidRDefault="0093069E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2835"/>
      <w:gridCol w:w="3260"/>
    </w:tblGrid>
    <w:tr w:rsidR="0093069E" w14:paraId="0ABCA290" w14:textId="77777777">
      <w:tc>
        <w:tcPr>
          <w:tcW w:w="3261" w:type="dxa"/>
          <w:tcBorders>
            <w:top w:val="single" w:sz="4" w:space="0" w:color="auto"/>
          </w:tcBorders>
        </w:tcPr>
        <w:p w14:paraId="44BA6E55" w14:textId="77777777" w:rsidR="0093069E" w:rsidRDefault="007B0C48">
          <w:pPr>
            <w:pStyle w:val="Jalus"/>
            <w:rPr>
              <w:rFonts w:ascii="Times New Roman" w:hAnsi="Times New Roman" w:cs="Times New Roman"/>
              <w:sz w:val="8"/>
            </w:rPr>
          </w:pPr>
          <w:r>
            <w:rPr>
              <w:rFonts w:ascii="Times New Roman" w:hAnsi="Times New Roman" w:cs="Times New Roman"/>
              <w:sz w:val="8"/>
            </w:rPr>
            <w:t xml:space="preserve"> </w:t>
          </w:r>
        </w:p>
        <w:p w14:paraId="3F279DE0" w14:textId="77777777" w:rsidR="0093069E" w:rsidRDefault="007B0C48">
          <w:pPr>
            <w:pStyle w:val="Jalus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>Lembitu pst 42</w:t>
          </w:r>
        </w:p>
        <w:p w14:paraId="6DE082E6" w14:textId="77777777" w:rsidR="0093069E" w:rsidRDefault="007B0C48">
          <w:pPr>
            <w:pStyle w:val="Jalus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 xml:space="preserve">Suure-Jaani </w:t>
          </w:r>
        </w:p>
        <w:p w14:paraId="590A9A4E" w14:textId="77777777" w:rsidR="0093069E" w:rsidRDefault="007B0C48">
          <w:pPr>
            <w:pStyle w:val="Jalus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>71502 Viljandi maakond</w:t>
          </w:r>
        </w:p>
      </w:tc>
      <w:tc>
        <w:tcPr>
          <w:tcW w:w="2835" w:type="dxa"/>
          <w:tcBorders>
            <w:top w:val="single" w:sz="4" w:space="0" w:color="auto"/>
          </w:tcBorders>
        </w:tcPr>
        <w:p w14:paraId="06CE79C8" w14:textId="77777777" w:rsidR="0093069E" w:rsidRDefault="0093069E">
          <w:pPr>
            <w:pStyle w:val="Jalus"/>
            <w:rPr>
              <w:rFonts w:ascii="Times New Roman" w:hAnsi="Times New Roman" w:cs="Times New Roman"/>
              <w:sz w:val="8"/>
            </w:rPr>
          </w:pPr>
        </w:p>
        <w:p w14:paraId="3A22A029" w14:textId="77777777" w:rsidR="0093069E" w:rsidRDefault="007B0C48">
          <w:pPr>
            <w:pStyle w:val="Jalus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>Telefon: 435 5444</w:t>
          </w:r>
        </w:p>
        <w:p w14:paraId="5D6708B4" w14:textId="77777777" w:rsidR="0093069E" w:rsidRDefault="007B0C48">
          <w:pPr>
            <w:pStyle w:val="Jalus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>e-post: pohja-sakala@pohja-sakala.ee</w:t>
          </w:r>
        </w:p>
        <w:p w14:paraId="54C5C9FD" w14:textId="77777777" w:rsidR="0093069E" w:rsidRDefault="007B0C48">
          <w:pPr>
            <w:pStyle w:val="Jalus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>www.pohja-sakala.ee</w:t>
          </w:r>
        </w:p>
      </w:tc>
      <w:tc>
        <w:tcPr>
          <w:tcW w:w="3260" w:type="dxa"/>
          <w:tcBorders>
            <w:top w:val="single" w:sz="4" w:space="0" w:color="auto"/>
          </w:tcBorders>
        </w:tcPr>
        <w:p w14:paraId="42E2DEA1" w14:textId="77777777" w:rsidR="0093069E" w:rsidRDefault="0093069E">
          <w:pPr>
            <w:pStyle w:val="Jalus"/>
            <w:rPr>
              <w:rFonts w:ascii="Times New Roman" w:hAnsi="Times New Roman" w:cs="Times New Roman"/>
              <w:sz w:val="8"/>
            </w:rPr>
          </w:pPr>
        </w:p>
        <w:p w14:paraId="148399A9" w14:textId="77777777" w:rsidR="0093069E" w:rsidRDefault="007B0C48">
          <w:pPr>
            <w:pStyle w:val="Jalus"/>
            <w:jc w:val="right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>Registrikood  77000463</w:t>
          </w:r>
        </w:p>
        <w:p w14:paraId="17AAB3B3" w14:textId="77777777" w:rsidR="0093069E" w:rsidRDefault="0093069E">
          <w:pPr>
            <w:pStyle w:val="Jalus"/>
            <w:jc w:val="right"/>
            <w:rPr>
              <w:rFonts w:ascii="Times New Roman" w:hAnsi="Times New Roman" w:cs="Times New Roman"/>
              <w:sz w:val="16"/>
            </w:rPr>
          </w:pPr>
        </w:p>
      </w:tc>
    </w:tr>
  </w:tbl>
  <w:p w14:paraId="01B51B33" w14:textId="77777777" w:rsidR="0093069E" w:rsidRDefault="0093069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521E7" w14:textId="77777777" w:rsidR="005352D4" w:rsidRDefault="005352D4">
      <w:r>
        <w:separator/>
      </w:r>
    </w:p>
  </w:footnote>
  <w:footnote w:type="continuationSeparator" w:id="0">
    <w:p w14:paraId="31F43BFE" w14:textId="77777777" w:rsidR="005352D4" w:rsidRDefault="0053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BCA4" w14:textId="77777777" w:rsidR="0093069E" w:rsidRDefault="0093069E">
    <w:pPr>
      <w:pStyle w:val="Pis"/>
    </w:pPr>
  </w:p>
  <w:p w14:paraId="2038C855" w14:textId="77777777" w:rsidR="0093069E" w:rsidRDefault="0093069E">
    <w:pPr>
      <w:pStyle w:val="Pis"/>
    </w:pPr>
  </w:p>
  <w:p w14:paraId="3D6A15CF" w14:textId="77777777" w:rsidR="0093069E" w:rsidRDefault="0093069E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5887" w14:textId="77777777" w:rsidR="0093069E" w:rsidRDefault="0093069E">
    <w:pPr>
      <w:pStyle w:val="Pis"/>
    </w:pPr>
  </w:p>
  <w:p w14:paraId="795A18F1" w14:textId="77777777" w:rsidR="0093069E" w:rsidRDefault="007B0C48">
    <w:pPr>
      <w:pStyle w:val="Pis"/>
    </w:pPr>
    <w:r>
      <w:tab/>
    </w:r>
    <w:r>
      <w:tab/>
    </w:r>
  </w:p>
  <w:p w14:paraId="107BD6F5" w14:textId="77777777" w:rsidR="0093069E" w:rsidRDefault="007B0C48">
    <w:pPr>
      <w:pStyle w:val="Pis"/>
      <w:jc w:val="center"/>
    </w:pPr>
    <w:r>
      <w:rPr>
        <w:noProof/>
      </w:rPr>
      <w:drawing>
        <wp:inline distT="0" distB="0" distL="0" distR="0" wp14:anchorId="105F39B5" wp14:editId="30359A70">
          <wp:extent cx="723900" cy="895350"/>
          <wp:effectExtent l="0" t="0" r="0" b="0"/>
          <wp:docPr id="802583106" name="Pilt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9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F21CCA" w14:textId="77777777" w:rsidR="0093069E" w:rsidRDefault="0093069E">
    <w:pPr>
      <w:pStyle w:val="Pis"/>
      <w:jc w:val="center"/>
      <w:rPr>
        <w:sz w:val="20"/>
      </w:rPr>
    </w:pPr>
  </w:p>
  <w:p w14:paraId="58475C87" w14:textId="77777777" w:rsidR="0093069E" w:rsidRDefault="007B0C48">
    <w:pPr>
      <w:pStyle w:val="Pis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PÕHJA-SAKALA VALLAVALITSUS</w:t>
    </w:r>
  </w:p>
  <w:p w14:paraId="44B59DA8" w14:textId="77777777" w:rsidR="0093069E" w:rsidRDefault="0093069E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F57D5"/>
    <w:multiLevelType w:val="hybridMultilevel"/>
    <w:tmpl w:val="18E0A3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889"/>
    <w:multiLevelType w:val="hybridMultilevel"/>
    <w:tmpl w:val="DF0A45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926F5"/>
    <w:multiLevelType w:val="hybridMultilevel"/>
    <w:tmpl w:val="403A7BD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344903">
    <w:abstractNumId w:val="2"/>
  </w:num>
  <w:num w:numId="2" w16cid:durableId="1762526527">
    <w:abstractNumId w:val="1"/>
  </w:num>
  <w:num w:numId="3" w16cid:durableId="14355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REATEDATE" w:val="04.10.2023"/>
    <w:docVar w:name="CURDATE" w:val="04.10.2023"/>
    <w:docVar w:name="CURDATETIME" w:val="04.10.2023 14:35"/>
    <w:docVar w:name="CURTIME" w:val="14:35"/>
    <w:docVar w:name="CURUSER" w:val="Veronika Ling"/>
    <w:docVar w:name="CURUSEREMAIL" w:val="veronika.ling@pohja-sakala.ee"/>
    <w:docVar w:name="CURUSERORG" w:val="Põhja-Sakala Vallavalitsus"/>
    <w:docVar w:name="CURUSERPHONE" w:val="4355436"/>
    <w:docVar w:name="EditorContent" w:val="&lt;p&gt;&lt;span style=&quot;font-family: 'Times New Roman', serif;&quot;&gt;Tere&lt;br /&gt;_x000d__x000a_&lt;br /&gt;_x000d__x000a_Edastan kirja.&lt;br /&gt;_x000d__x000a_&lt;br /&gt;_x000d__x000a_Lugupidamisega&lt;br /&gt;_x000d__x000a_Kadi Soolo&lt;br /&gt;_x000d__x000a_spetsialist&lt;br /&gt;_x000d__x000a_kadi.soolo@pohja-sakala.ee&amp;nbsp;&lt;br /&gt;_x000d__x000a_&lt;/span&gt;&lt;/p&gt;_x000d__x000a_&lt;div&gt;&amp;nbsp;&lt;/div&gt;"/>
  </w:docVars>
  <w:rsids>
    <w:rsidRoot w:val="0093069E"/>
    <w:rsid w:val="0002195E"/>
    <w:rsid w:val="00026CF4"/>
    <w:rsid w:val="00083445"/>
    <w:rsid w:val="00085A12"/>
    <w:rsid w:val="000954A8"/>
    <w:rsid w:val="000A1D93"/>
    <w:rsid w:val="000B68A5"/>
    <w:rsid w:val="000E552E"/>
    <w:rsid w:val="00120890"/>
    <w:rsid w:val="001429D2"/>
    <w:rsid w:val="00157179"/>
    <w:rsid w:val="00157FD9"/>
    <w:rsid w:val="00174171"/>
    <w:rsid w:val="00177A76"/>
    <w:rsid w:val="0018116C"/>
    <w:rsid w:val="00182FAD"/>
    <w:rsid w:val="001922B3"/>
    <w:rsid w:val="001A0B53"/>
    <w:rsid w:val="001A79F8"/>
    <w:rsid w:val="001B3745"/>
    <w:rsid w:val="001D1208"/>
    <w:rsid w:val="001F3BEF"/>
    <w:rsid w:val="0029326D"/>
    <w:rsid w:val="002A1863"/>
    <w:rsid w:val="002A3198"/>
    <w:rsid w:val="002D3BBB"/>
    <w:rsid w:val="002D5DB2"/>
    <w:rsid w:val="002E47CF"/>
    <w:rsid w:val="00342B8F"/>
    <w:rsid w:val="0034363F"/>
    <w:rsid w:val="00384A68"/>
    <w:rsid w:val="00394513"/>
    <w:rsid w:val="00417798"/>
    <w:rsid w:val="004221F3"/>
    <w:rsid w:val="00480186"/>
    <w:rsid w:val="00485D66"/>
    <w:rsid w:val="00487804"/>
    <w:rsid w:val="004B1849"/>
    <w:rsid w:val="004B3D13"/>
    <w:rsid w:val="004D4186"/>
    <w:rsid w:val="00501C77"/>
    <w:rsid w:val="005200AF"/>
    <w:rsid w:val="0053509E"/>
    <w:rsid w:val="005352D4"/>
    <w:rsid w:val="00556B34"/>
    <w:rsid w:val="00591D95"/>
    <w:rsid w:val="005C0348"/>
    <w:rsid w:val="005F3470"/>
    <w:rsid w:val="005F73CE"/>
    <w:rsid w:val="00611FE0"/>
    <w:rsid w:val="00634FB5"/>
    <w:rsid w:val="006B0ADA"/>
    <w:rsid w:val="00785A24"/>
    <w:rsid w:val="00787453"/>
    <w:rsid w:val="007B0C48"/>
    <w:rsid w:val="00815857"/>
    <w:rsid w:val="00821ADD"/>
    <w:rsid w:val="00834B1E"/>
    <w:rsid w:val="00844CCE"/>
    <w:rsid w:val="00894B94"/>
    <w:rsid w:val="008F5A78"/>
    <w:rsid w:val="009012A0"/>
    <w:rsid w:val="00902ECC"/>
    <w:rsid w:val="0093069E"/>
    <w:rsid w:val="00953506"/>
    <w:rsid w:val="00970C54"/>
    <w:rsid w:val="00974F35"/>
    <w:rsid w:val="009A44D5"/>
    <w:rsid w:val="009C4D75"/>
    <w:rsid w:val="009D69E0"/>
    <w:rsid w:val="009E2837"/>
    <w:rsid w:val="00A06608"/>
    <w:rsid w:val="00A602E2"/>
    <w:rsid w:val="00A629D0"/>
    <w:rsid w:val="00A71A18"/>
    <w:rsid w:val="00A72077"/>
    <w:rsid w:val="00A80442"/>
    <w:rsid w:val="00AB618D"/>
    <w:rsid w:val="00AC1105"/>
    <w:rsid w:val="00AD0F90"/>
    <w:rsid w:val="00AD4A5B"/>
    <w:rsid w:val="00AF39E1"/>
    <w:rsid w:val="00B1300D"/>
    <w:rsid w:val="00B27315"/>
    <w:rsid w:val="00B42791"/>
    <w:rsid w:val="00B43EDB"/>
    <w:rsid w:val="00B511F9"/>
    <w:rsid w:val="00B62181"/>
    <w:rsid w:val="00B77671"/>
    <w:rsid w:val="00B83C1A"/>
    <w:rsid w:val="00C04C6F"/>
    <w:rsid w:val="00C10ECF"/>
    <w:rsid w:val="00C229DC"/>
    <w:rsid w:val="00C44B41"/>
    <w:rsid w:val="00C638BC"/>
    <w:rsid w:val="00C753F1"/>
    <w:rsid w:val="00C96795"/>
    <w:rsid w:val="00CE1755"/>
    <w:rsid w:val="00D3364A"/>
    <w:rsid w:val="00D747CF"/>
    <w:rsid w:val="00D859F8"/>
    <w:rsid w:val="00DA1524"/>
    <w:rsid w:val="00DA5900"/>
    <w:rsid w:val="00DD1DC7"/>
    <w:rsid w:val="00DE31E4"/>
    <w:rsid w:val="00DF004E"/>
    <w:rsid w:val="00E03FF9"/>
    <w:rsid w:val="00E10B00"/>
    <w:rsid w:val="00E354B6"/>
    <w:rsid w:val="00E41C97"/>
    <w:rsid w:val="00E464B9"/>
    <w:rsid w:val="00E67A56"/>
    <w:rsid w:val="00EA05A5"/>
    <w:rsid w:val="00EA6DEE"/>
    <w:rsid w:val="00EB01C5"/>
    <w:rsid w:val="00EC26F1"/>
    <w:rsid w:val="00F141A1"/>
    <w:rsid w:val="00F2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95A1"/>
  <w15:docId w15:val="{DB525EF0-6B70-42F8-A089-DB949984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Arial" w:hAnsi="Arial" w:cs="Arial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pPr>
      <w:keepNext/>
      <w:spacing w:before="240" w:after="60"/>
      <w:outlineLvl w:val="0"/>
    </w:pPr>
    <w:rPr>
      <w:rFonts w:ascii="Cambria" w:hAnsi="Cambria" w:cs="Cambria"/>
      <w:b/>
      <w:sz w:val="32"/>
    </w:rPr>
  </w:style>
  <w:style w:type="paragraph" w:styleId="Pealkiri9">
    <w:name w:val="heading 9"/>
    <w:basedOn w:val="Normaallaad"/>
    <w:next w:val="Normaallaad"/>
    <w:link w:val="Pealkiri9Mrk"/>
    <w:uiPriority w:val="9"/>
    <w:qFormat/>
    <w:pPr>
      <w:spacing w:before="240" w:after="60"/>
      <w:outlineLvl w:val="8"/>
    </w:pPr>
    <w:rPr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alkiri9Mrk">
    <w:name w:val="Pealkiri 9 Märk"/>
    <w:basedOn w:val="Liguvaikefont"/>
    <w:link w:val="Pealkiri9"/>
    <w:uiPriority w:val="9"/>
    <w:rPr>
      <w:rFonts w:ascii="Arial" w:hAnsi="Arial" w:cs="Arial"/>
      <w:sz w:val="22"/>
    </w:rPr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character" w:customStyle="1" w:styleId="Pealkiri1Mrk">
    <w:name w:val="Pealkiri 1 Märk"/>
    <w:basedOn w:val="Liguvaikefont"/>
    <w:link w:val="Pealkiri1"/>
    <w:uiPriority w:val="9"/>
    <w:rPr>
      <w:rFonts w:ascii="Cambria" w:hAnsi="Cambria" w:cs="Cambria"/>
      <w:b/>
      <w:sz w:val="32"/>
    </w:r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rPr>
      <w:rFonts w:ascii="Arial" w:hAnsi="Arial" w:cs="Arial"/>
      <w:sz w:val="24"/>
    </w:rPr>
  </w:style>
  <w:style w:type="character" w:styleId="Lehekljenumber">
    <w:name w:val="page number"/>
    <w:basedOn w:val="Liguvaikefont"/>
    <w:uiPriority w:val="99"/>
  </w:style>
  <w:style w:type="character" w:customStyle="1" w:styleId="JalusMrk">
    <w:name w:val="Jalus Märk"/>
    <w:basedOn w:val="Liguvaikefont"/>
    <w:link w:val="Jalus"/>
    <w:uiPriority w:val="99"/>
    <w:rPr>
      <w:rFonts w:ascii="Arial" w:hAnsi="Arial" w:cs="Arial"/>
      <w:sz w:val="24"/>
    </w:rPr>
  </w:style>
  <w:style w:type="character" w:styleId="Hperlink">
    <w:name w:val="Hyperlink"/>
    <w:basedOn w:val="Liguvaikefont"/>
    <w:uiPriority w:val="99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rPr>
      <w:color w:val="800080"/>
      <w:u w:val="single"/>
    </w:rPr>
  </w:style>
  <w:style w:type="paragraph" w:styleId="Jutumullitekst">
    <w:name w:val="Balloon Text"/>
    <w:basedOn w:val="Normaallaad"/>
    <w:link w:val="JutumullitekstMrk"/>
    <w:uiPriority w:val="99"/>
    <w:rPr>
      <w:rFonts w:ascii="Tahoma" w:hAnsi="Tahoma" w:cs="Tahoma"/>
      <w:sz w:val="16"/>
    </w:rPr>
  </w:style>
  <w:style w:type="paragraph" w:styleId="Kehatekst">
    <w:name w:val="Body Text"/>
    <w:basedOn w:val="Normaallaad"/>
    <w:link w:val="KehatekstMrk"/>
    <w:uiPriority w:val="99"/>
    <w:pPr>
      <w:tabs>
        <w:tab w:val="left" w:pos="567"/>
      </w:tabs>
      <w:spacing w:before="120"/>
    </w:pPr>
    <w:rPr>
      <w:rFonts w:ascii="Times New Roman" w:hAnsi="Times New Roman" w:cs="Times New Roman"/>
    </w:rPr>
  </w:style>
  <w:style w:type="character" w:customStyle="1" w:styleId="JutumullitekstMrk">
    <w:name w:val="Jutumullitekst Märk"/>
    <w:basedOn w:val="Liguvaikefont"/>
    <w:link w:val="Jutumullitekst"/>
    <w:uiPriority w:val="99"/>
    <w:rPr>
      <w:rFonts w:ascii="Tahoma" w:hAnsi="Tahoma" w:cs="Tahoma"/>
      <w:sz w:val="16"/>
    </w:rPr>
  </w:style>
  <w:style w:type="paragraph" w:styleId="Loend2">
    <w:name w:val="List 2"/>
    <w:basedOn w:val="Normaallaad"/>
    <w:uiPriority w:val="99"/>
    <w:pPr>
      <w:ind w:left="566" w:hanging="283"/>
    </w:pPr>
  </w:style>
  <w:style w:type="character" w:customStyle="1" w:styleId="KehatekstMrk">
    <w:name w:val="Kehatekst Märk"/>
    <w:basedOn w:val="Liguvaikefont"/>
    <w:link w:val="Kehatekst"/>
    <w:uiPriority w:val="99"/>
    <w:rPr>
      <w:sz w:val="24"/>
    </w:rPr>
  </w:style>
  <w:style w:type="paragraph" w:styleId="Vahedeta">
    <w:name w:val="No Spacing"/>
    <w:uiPriority w:val="1"/>
    <w:qFormat/>
    <w:rPr>
      <w:rFonts w:ascii="Calibri" w:hAnsi="Calibri" w:cs="Calibri"/>
      <w:sz w:val="22"/>
    </w:rPr>
  </w:style>
  <w:style w:type="paragraph" w:styleId="Dokumendiplaan">
    <w:name w:val="Document Map"/>
    <w:basedOn w:val="Normaallaad"/>
    <w:link w:val="DokumendiplaanMrk"/>
    <w:uiPriority w:val="99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pPr>
      <w:spacing w:after="160" w:line="256" w:lineRule="auto"/>
    </w:pPr>
    <w:rPr>
      <w:rFonts w:ascii="Calibri" w:hAnsi="Calibri" w:cs="Calibri"/>
      <w:sz w:val="22"/>
    </w:rPr>
  </w:style>
  <w:style w:type="character" w:customStyle="1" w:styleId="DokumendiplaanMrk">
    <w:name w:val="Dokumendiplaan Märk"/>
    <w:basedOn w:val="Liguvaikefont"/>
    <w:link w:val="Dokumendiplaan"/>
    <w:uiPriority w:val="99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591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Kesko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Katrin Truve</cp:lastModifiedBy>
  <cp:revision>54</cp:revision>
  <cp:lastPrinted>2024-04-22T13:13:00Z</cp:lastPrinted>
  <dcterms:created xsi:type="dcterms:W3CDTF">2024-04-22T11:07:00Z</dcterms:created>
  <dcterms:modified xsi:type="dcterms:W3CDTF">2024-04-22T13:17:00Z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14aa28-8067-4004-849a-93ab903c078e_Enabled">
    <vt:lpwstr>true</vt:lpwstr>
  </property>
  <property fmtid="{D5CDD505-2E9C-101B-9397-08002B2CF9AE}" pid="3" name="MSIP_Label_f914aa28-8067-4004-849a-93ab903c078e_SetDate">
    <vt:lpwstr>2023-12-06T01:19:56Z</vt:lpwstr>
  </property>
  <property fmtid="{D5CDD505-2E9C-101B-9397-08002B2CF9AE}" pid="4" name="MSIP_Label_f914aa28-8067-4004-849a-93ab903c078e_Method">
    <vt:lpwstr>Standard</vt:lpwstr>
  </property>
  <property fmtid="{D5CDD505-2E9C-101B-9397-08002B2CF9AE}" pid="5" name="MSIP_Label_f914aa28-8067-4004-849a-93ab903c078e_Name">
    <vt:lpwstr>f914aa28-8067-4004-849a-93ab903c078e</vt:lpwstr>
  </property>
  <property fmtid="{D5CDD505-2E9C-101B-9397-08002B2CF9AE}" pid="6" name="MSIP_Label_f914aa28-8067-4004-849a-93ab903c078e_SiteId">
    <vt:lpwstr>ae6e7baa-e1bf-4ef0-92a1-4eb28ec805c0</vt:lpwstr>
  </property>
  <property fmtid="{D5CDD505-2E9C-101B-9397-08002B2CF9AE}" pid="7" name="MSIP_Label_f914aa28-8067-4004-849a-93ab903c078e_ActionId">
    <vt:lpwstr>95b0108c-c4a1-4eb4-82b8-cef4598e853c</vt:lpwstr>
  </property>
  <property fmtid="{D5CDD505-2E9C-101B-9397-08002B2CF9AE}" pid="8" name="MSIP_Label_f914aa28-8067-4004-849a-93ab903c078e_ContentBits">
    <vt:lpwstr>0</vt:lpwstr>
  </property>
</Properties>
</file>